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TÜRKİYE BAĞIMLILIKLA MÜCADELE EĞİTİMİ KONU BAŞLIKLARI</w:t>
      </w:r>
    </w:p>
    <w:p>
      <w:pPr>
        <w:pStyle w:val="ListParagraph"/>
        <w:numPr>
          <w:ilvl w:val="0"/>
          <w:numId w:val="1"/>
        </w:numPr>
        <w:rPr/>
      </w:pPr>
      <w:r>
        <w:rPr/>
        <w:t>Sağlıklı Yasam 1</w:t>
      </w:r>
    </w:p>
    <w:p>
      <w:pPr>
        <w:pStyle w:val="ListParagraph"/>
        <w:numPr>
          <w:ilvl w:val="0"/>
          <w:numId w:val="1"/>
        </w:numPr>
        <w:rPr/>
      </w:pPr>
      <w:r>
        <w:rPr/>
        <w:t>Sağlıklı Yasam 2</w:t>
      </w:r>
    </w:p>
    <w:p>
      <w:pPr>
        <w:pStyle w:val="ListParagraph"/>
        <w:numPr>
          <w:ilvl w:val="0"/>
          <w:numId w:val="1"/>
        </w:numPr>
        <w:rPr/>
      </w:pPr>
      <w:r>
        <w:rPr/>
        <w:t>Tütün Bağımlılığı 1</w:t>
      </w:r>
    </w:p>
    <w:p>
      <w:pPr>
        <w:pStyle w:val="ListParagraph"/>
        <w:numPr>
          <w:ilvl w:val="0"/>
          <w:numId w:val="1"/>
        </w:numPr>
        <w:rPr/>
      </w:pPr>
      <w:r>
        <w:rPr/>
        <w:t>Tütün Bağımlılığı 2</w:t>
      </w:r>
    </w:p>
    <w:p>
      <w:pPr>
        <w:pStyle w:val="ListParagraph"/>
        <w:numPr>
          <w:ilvl w:val="0"/>
          <w:numId w:val="1"/>
        </w:numPr>
        <w:rPr/>
      </w:pPr>
      <w:r>
        <w:rPr/>
        <w:t>Alkol Bağımlılığı 1</w:t>
      </w:r>
    </w:p>
    <w:p>
      <w:pPr>
        <w:pStyle w:val="ListParagraph"/>
        <w:numPr>
          <w:ilvl w:val="0"/>
          <w:numId w:val="1"/>
        </w:numPr>
        <w:rPr/>
      </w:pPr>
      <w:r>
        <w:rPr/>
        <w:t>Alkol Bağımlılığı 2</w:t>
      </w:r>
    </w:p>
    <w:p>
      <w:pPr>
        <w:pStyle w:val="ListParagraph"/>
        <w:numPr>
          <w:ilvl w:val="0"/>
          <w:numId w:val="1"/>
        </w:numPr>
        <w:rPr/>
      </w:pPr>
      <w:r>
        <w:rPr/>
        <w:t>Teknoloji Bağımlılığı 1</w:t>
      </w:r>
    </w:p>
    <w:p>
      <w:pPr>
        <w:pStyle w:val="ListParagraph"/>
        <w:numPr>
          <w:ilvl w:val="0"/>
          <w:numId w:val="1"/>
        </w:numPr>
        <w:rPr/>
      </w:pPr>
      <w:r>
        <w:rPr/>
        <w:t>Teknoloji Bağımlılığı 2</w:t>
      </w:r>
    </w:p>
    <w:p>
      <w:pPr>
        <w:pStyle w:val="ListParagraph"/>
        <w:numPr>
          <w:ilvl w:val="0"/>
          <w:numId w:val="1"/>
        </w:numPr>
        <w:rPr/>
      </w:pPr>
      <w:r>
        <w:rPr/>
        <w:t>Madde Bağımlılığı 1</w:t>
      </w:r>
    </w:p>
    <w:p>
      <w:pPr>
        <w:pStyle w:val="ListParagraph"/>
        <w:numPr>
          <w:ilvl w:val="0"/>
          <w:numId w:val="1"/>
        </w:numPr>
        <w:rPr/>
      </w:pPr>
      <w:r>
        <w:rPr/>
        <w:t>Madde Bağımlılığı 2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TÜRKİYE FARKINDALIK EĞİTİMİ KONU BAŞLIKLARI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/>
      </w:pPr>
      <w:r>
        <w:rPr/>
        <w:t xml:space="preserve">Yeşilay'ın Tarihi Misyonu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Yeşilay Önleme Çalışmaları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Bağımlılık Kavramı ve Doğru Bilinen Yanlışlar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Bağımlılıkta İletişim Çalışmaları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Bağımlılara Yaklaşım Nasıl Olmalı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Yeşilay Müdahale Çalışmaları ve YEDAM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Bağımlı Çocuklar ve Aile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Sağlıklı Yaşam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Kumar Bağımlılığı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Tütün Bağımlılığı ve Tütün Endüstrisi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Tütün Bağımlılığı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Madde Bağımlılığı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Alkol Bağımlılığı 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/>
        <w:t>Teknoloji Bağımlılığı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45a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LibreOffice/7.1.1.2$Linux_X86_64 LibreOffice_project/fe0b08f4af1bacafe4c7ecc87ce55bb426164676</Application>
  <AppVersion>15.0000</AppVersion>
  <Pages>1</Pages>
  <Words>110</Words>
  <Characters>615</Characters>
  <CharactersWithSpaces>688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2021-04-26T12:36:00Z</dcterms:created>
  <dc:creator>İBRAHİM</dc:creator>
  <dc:description/>
  <dc:language>tr-TR</dc:language>
  <cp:lastModifiedBy>İBRAHİM</cp:lastModifiedBy>
  <dcterms:modified xsi:type="dcterms:W3CDTF">2021-04-27T21:36:00Z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